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C8" w:rsidRPr="00042AC8" w:rsidRDefault="00042AC8" w:rsidP="00042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C8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42AC8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042AC8">
        <w:rPr>
          <w:rFonts w:ascii="Times New Roman" w:hAnsi="Times New Roman" w:cs="Times New Roman"/>
          <w:sz w:val="28"/>
          <w:szCs w:val="28"/>
        </w:rPr>
        <w:t xml:space="preserve"> района разъясняет</w:t>
      </w:r>
    </w:p>
    <w:p w:rsidR="00F16475" w:rsidRPr="00F16475" w:rsidRDefault="00F16475" w:rsidP="00A810FB">
      <w:pPr>
        <w:spacing w:after="0" w:line="240" w:lineRule="auto"/>
        <w:jc w:val="center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bookmarkStart w:id="0" w:name="_GoBack"/>
      <w:bookmarkEnd w:id="0"/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В соответствии со ст. 49 Уголовного кодекса </w:t>
      </w:r>
      <w:r w:rsid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РФ</w:t>
      </w: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обязательные работы - это вид уголовного наказания, заключающийся в выполнении осужденным в свободное от основной работы или учебы время бесплатных общественно полезных работ.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Осужденные к обязательным работам обязаны: </w:t>
      </w:r>
    </w:p>
    <w:p w:rsid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соблюдать правила внутреннего распорядка организаций, в которых они отбывают обязательные работы, добросовестно относиться к труду; </w:t>
      </w:r>
    </w:p>
    <w:p w:rsid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работать на определяемых для них объектах и отработать установленный судом срок обязательных работ; </w:t>
      </w:r>
    </w:p>
    <w:p w:rsidR="00A810FB" w:rsidRP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ставить в известность уголовно-исполнительную инспекцию об изменении места жительства, а также являться по ее вызову.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На администрацию организаций, в которых осужденные отбывают обязательные работы, возлагаются контроль за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Осужденный не может отказаться от выполнения обязательных работ. Предоставление осужденному очередного ежегодного отпуска по основному месту работы, а также выходные дни не приостанавливают исполнение наказания в виде обязательных работ.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В то же время, осужденный не может привлекаться к отбыванию обязательных работ во время болезни либо в случае возникновения какой-либо ситуации, препятствующей исполнению данного вида наказания. 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В случаях тяжелой болезни осужденного либо признания его инвалидом первой группы, осужденный вправе обратиться в суд с ходатайством об освобождении его от дальнейшего отбывания наказания.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В случае наступления беременности женщина, осужденная к обязательным работам, вправе обратиться в суд с ходатайством об отсрочке ей отбывания наказания со дня предоставления отпуска по беременности и родам.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Обязательные работы устанавливаются на срок от 60 до 480 часов. Время обязательных работ не может превышать четырех часов в выходные дни и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Время обязательных работ в течение недели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lastRenderedPageBreak/>
        <w:t>Закон предусматривает и ответственность за злостное уклонение осужденного от отбывания обязательных работ (ч. 3 ст. 49 УК РФ).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Злостно уклоняющимся от отбывания обязательных работ признается осужденный: </w:t>
      </w:r>
    </w:p>
    <w:p w:rsid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более двух раз в течение месяца не вышедший на обязательные работы без уважительных причин; </w:t>
      </w:r>
    </w:p>
    <w:p w:rsid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более двух раз в течение месяца нарушивший трудовую дисциплину;</w:t>
      </w:r>
    </w:p>
    <w:p w:rsidR="00A810FB" w:rsidRPr="00F16475" w:rsidRDefault="00F16475" w:rsidP="00F16475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ab/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скрывшийся в целях уклонения от отбывания наказания.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В случае </w:t>
      </w:r>
      <w:proofErr w:type="gramStart"/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злостного</w:t>
      </w:r>
      <w:r w:rsid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</w:t>
      </w: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уклонения</w:t>
      </w:r>
      <w:proofErr w:type="gramEnd"/>
      <w:r w:rsid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</w:t>
      </w: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осужденного от отбывания обязательных работ они заменяются лишением свободы.</w:t>
      </w:r>
    </w:p>
    <w:p w:rsidR="00F16475" w:rsidRDefault="00F16475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Согласно ч.</w:t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ст.</w:t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88 У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головного кодекса</w:t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РФ обязательные работы, назначаемые несовершеннолетним осужденны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м, имеют несколько иные пределы - </w:t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назначаются на срок от 40 до 160 часов и заключаются в выполнении посильных для несовершеннолетних работ. </w:t>
      </w:r>
    </w:p>
    <w:p w:rsidR="00A810FB" w:rsidRPr="00F16475" w:rsidRDefault="00F16475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Данное наказание отбывается осужденными</w:t>
      </w:r>
      <w:r w:rsidR="00A810FB"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также в свободное от учебы или основной работы время. Продолжительность для осужденных в возрасте до 15 лет не может превышать двух часов в день, а лицами в возрасте от 15 до 16 лет не может превышать трех часов в день.</w:t>
      </w:r>
    </w:p>
    <w:p w:rsid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Обязательные работы имеют и другие ограничения в применении.</w:t>
      </w:r>
    </w:p>
    <w:p w:rsidR="00A810FB" w:rsidRPr="00F16475" w:rsidRDefault="00A810FB" w:rsidP="00A8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75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В частности, на основании ч. 4 ст. 49 УК РФ обязательные работы не назначаются лицам, признанным инвалидами первой группы, беременным женщинам, женщинам, имеющим детей в возрасте до трех лет,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EB78FD" w:rsidRPr="00F16475" w:rsidRDefault="00EB78FD" w:rsidP="00A81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78FD" w:rsidRPr="00F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B"/>
    <w:rsid w:val="00042AC8"/>
    <w:rsid w:val="00A810FB"/>
    <w:rsid w:val="00EB78FD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588C-7405-4F49-B071-0C14004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B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Дмитрий Сергеевич</dc:creator>
  <cp:keywords/>
  <dc:description/>
  <cp:lastModifiedBy>Чумаев Максим Олегович</cp:lastModifiedBy>
  <cp:revision>3</cp:revision>
  <dcterms:created xsi:type="dcterms:W3CDTF">2021-04-14T13:50:00Z</dcterms:created>
  <dcterms:modified xsi:type="dcterms:W3CDTF">2021-11-26T12:34:00Z</dcterms:modified>
</cp:coreProperties>
</file>